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407BFE38" w:rsidR="0025410F" w:rsidRPr="0025410F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2216A0"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F325D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421BCC58" w14:textId="7438356D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564E2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7A3D1A71" w14:textId="42F1269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8C18DC">
        <w:rPr>
          <w:rFonts w:ascii="TH SarabunPSK" w:hAnsi="TH SarabunPSK" w:cs="TH SarabunPSK" w:hint="cs"/>
          <w:b/>
          <w:bCs/>
          <w:sz w:val="36"/>
          <w:szCs w:val="36"/>
          <w:cs/>
        </w:rPr>
        <w:t>จ สภ.บางละมุง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184532D8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309FD4C8" w:rsidR="00ED1E44" w:rsidRPr="00CD20D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F325D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r w:rsidR="000428FB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9836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1C6C8CE" w14:textId="75422173" w:rsidR="00BB2169" w:rsidRDefault="000428FB" w:rsidP="00A83709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งานสืบสวน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B2169" w:rsidRPr="00BB2169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รายงานผลการจับกุมคดี/ต่างด้าวลักทรัพย์</w:t>
      </w:r>
      <w:r w:rsidR="00BB2169"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เรียนผู้บังคับบัญชา วันนี้ (1 พฤศจิกายน 2567 ) พ.ต.อ.นาวิน สินธุรัตน์ ผกก.สภ.บางละมุง</w:t>
      </w:r>
      <w:r w:rsidR="00BB21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2169" w:rsidRPr="00A83709">
        <w:rPr>
          <w:rFonts w:ascii="TH SarabunPSK" w:hAnsi="TH SarabunPSK" w:cs="TH SarabunPSK"/>
          <w:b/>
          <w:bCs/>
          <w:sz w:val="32"/>
          <w:szCs w:val="32"/>
          <w:cs/>
        </w:rPr>
        <w:t>มอบหมายให้ข้าราชการตำรวจปฏิบัติหน้าที่ดังนี้</w:t>
      </w:r>
      <w:r w:rsidR="00BB21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83709" w:rsidRPr="00A83709">
        <w:rPr>
          <w:rFonts w:ascii="TH SarabunPSK" w:hAnsi="TH SarabunPSK" w:cs="TH SarabunPSK" w:hint="cs"/>
          <w:b/>
          <w:bCs/>
          <w:sz w:val="32"/>
          <w:szCs w:val="32"/>
          <w:cs/>
        </w:rPr>
        <w:t>ศุภวัฒน์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ลัทธปรีชา รอง ผกก.ป.สภ.บางละ</w:t>
      </w:r>
      <w:r w:rsidR="00BB2169">
        <w:rPr>
          <w:rFonts w:ascii="TH SarabunPSK" w:hAnsi="TH SarabunPSK" w:cs="TH SarabunPSK" w:hint="cs"/>
          <w:b/>
          <w:bCs/>
          <w:sz w:val="32"/>
          <w:szCs w:val="32"/>
          <w:cs/>
        </w:rPr>
        <w:t>มุง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พ.ต.ท.กรณ์พงษ์  สุขวิสิฏฐ์</w:t>
      </w:r>
      <w:r w:rsidR="00A83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อง ผกก.สส.สภ.บางละมุง พ.ต.ต.สุชาติ ดุสดี สวป.สภ.บางละมุง พ.ต.ต.วุฒิพงษ์ กาสา</w:t>
      </w:r>
      <w:r w:rsidR="00A83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สว.สส.สภ.บางละมุง  ร.ต.อ.จักรภพ  อินรัญ</w:t>
      </w:r>
      <w:r w:rsidR="00A83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t>รอง.สว.สส.สภ.บางละมุง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</w:t>
      </w:r>
      <w:r w:rsidR="00BB2169" w:rsidRPr="00BB2169">
        <w:rPr>
          <w:rFonts w:ascii="TH SarabunPSK" w:hAnsi="TH SarabunPSK" w:cs="TH SarabunPSK"/>
          <w:b/>
          <w:bCs/>
          <w:sz w:val="32"/>
          <w:szCs w:val="32"/>
          <w:cs/>
        </w:rPr>
        <w:t>ว.4 ตาม ว.0 ผู้บังคับบัญชา ชุดสืบสวน สภ.บางละมุง ติดตามเหตุเกี่ยวกับเหตุลักทรัพย์เกิดขึ้นที่ ตลาดวัดหนองเกตุน้อย ม.5 ต.หนองปลาไหล อ.บางละมุง จ.ชลบุรี ตามรายงานประจำวันเกี่ยวกับคดี ลำดับ 10 ลงวันที่ 26 ต.ค.2567 สามารถจับกุมผู้ต้องหาได้ จำนวน 1 รายว.4 ตาม ว.0 ผู้บังคับบัญชา ชุดสืบสวน สภ.บางละมุง ติดตามเหตุเกี่ยวกับเหตุลักทรัพย์เกิดขึ้นที่ ตลาดวัดหนองเกตุน้อย ม.5 ต.หนองปลาไหล อ.บางละมุง จ.ชลบุรี ตามรายงานประจำวันเกี่ยวกับคดี ลำดับ 10 ลงวันที่ 26 ต.ค.2567 สามารถจับกุมผู้ต้องหาได้ จำนวน 1 ราย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</w:t>
      </w:r>
      <w:r w:rsidR="00A83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B2169"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- พร้อมด้วยของกลาง (1.) รองเท้าแตะสีดำ 1 คู่(สวมใส่ขณะก่อเหตุ)(2.) กางเกงยีนส์ สีน้ำเงิน 1 ตัว(สวมใส่ขณะก่อเหตุ)(3.) เสื้อยืดสีน้ำเงิน 1 ตัว(พาดไหล่ขณะก่อเหตุ)</w:t>
      </w:r>
    </w:p>
    <w:p w14:paraId="38FBDE35" w14:textId="4297800B" w:rsidR="00087114" w:rsidRDefault="00BB2169" w:rsidP="00A83709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BB216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040" behindDoc="0" locked="0" layoutInCell="1" allowOverlap="1" wp14:anchorId="71D77B17" wp14:editId="6D7B83B5">
            <wp:simplePos x="0" y="0"/>
            <wp:positionH relativeFrom="column">
              <wp:posOffset>1795145</wp:posOffset>
            </wp:positionH>
            <wp:positionV relativeFrom="paragraph">
              <wp:posOffset>1482090</wp:posOffset>
            </wp:positionV>
            <wp:extent cx="2505075" cy="2543810"/>
            <wp:effectExtent l="0" t="0" r="9525" b="8890"/>
            <wp:wrapTopAndBottom/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AC07686B-2A9D-8092-4E1F-4F4AD1B702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AC07686B-2A9D-8092-4E1F-4F4AD1B702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16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โดยกล่าวหาว่าเป็นความเป็นฐาน 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(1.) ลักทรัพย์ในเวลากลางคืน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(2.)เป็นบุคคลต่างด้าว(สัญชาติเมียนมาร์)หลบหนีเข้ามาอยู่ในราชอาณาจักรไทยโดยไม่ได้รับอนุญาต ตาม พ.ร.บ.คนเข้าเมือง พ.ศ.2522 มาตรา 81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นำตัวส่งพนักงานสอบสวน  ดำเนินการตามกฎหมายต่อไป</w:t>
      </w:r>
      <w:r w:rsidR="00A83709" w:rsidRPr="00A8370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</w:t>
      </w:r>
    </w:p>
    <w:p w14:paraId="6CB6A19B" w14:textId="77777777" w:rsidR="00BB2169" w:rsidRDefault="006233CD" w:rsidP="00BB21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2E8B297" w14:textId="2E4BB2C4" w:rsidR="00943277" w:rsidRPr="00CD20D0" w:rsidRDefault="00943277" w:rsidP="00943277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2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9836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417FFAE" w14:textId="77777777" w:rsidR="00943277" w:rsidRDefault="00943277" w:rsidP="00943277">
      <w:pPr>
        <w:ind w:left="360"/>
        <w:rPr>
          <w:rFonts w:ascii="Segoe UI Emoji" w:hAnsi="Segoe UI Emoji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งานสืบสวน สภ.บางละมุง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รายงานผลการจับกุม ครอบครองยาเสพติด 1 ราย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เรียนผู้บังคับบัญชา วันนี้ (2 พฤศจิกายน 2567 )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นาวิน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สินธุรัตน์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มอบหมายให้ข้าราชการตำรวจปฏิบัติหน้าที่ดังนี้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กรณ์พงษ์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สุขวิสิฏฐ์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วุฒิพงษ์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กาสา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สมาน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บุญแก้ว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สวป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พร้อมชุดสืบสวน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.4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.0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ผู้บังคับบัญชาออกสืบสวนติดตามจับกุมคดียาเสพติดและหมายจับคดียาเสพติด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สามารถจับกุม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ผู้ต้องหาครอบครองยาเสพติดได้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1.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บี นามสมมุติ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30 ปี </w:t>
      </w:r>
    </w:p>
    <w:p w14:paraId="18E7F616" w14:textId="56A5F3F4" w:rsidR="00943277" w:rsidRDefault="00943277" w:rsidP="0094327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1.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ยาไอซ์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ชนิดเกล็ดใส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บรรจุในซองพลาสติกแบบใส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รูดปิด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ดึงเปิด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ขนาด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4*6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ซม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ถุง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น้ำหนัก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) 3.00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กรัม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2.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น้ำปัสสาวะของ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จินตนา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จุลนาค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บรรจุอยู่ในขวดพลาสติก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ขนาด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ซีซี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ขวด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3.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ตลับสีแสดงผลการตรวจหาสารเสพติดเบื้องต้น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เมทแอมเฟตามีน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)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ทดสอบกับตัวอย่างน้ำปัสสาวะของ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จินตนา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จุลนาค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ปรากฏผลเป็นบวก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ขีด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อัน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4.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ใบรายงานผลการตรวจน้ำปัสสาวะของ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จินตนา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จุลนาค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จากโรงพ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ยาบาลบางละมุง จำนวน  ๑  ฉบับ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โดยกล่าวหาว่า เป็นความผิดฐาน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1.มียาเสพติดให้โทษประเภท 1 (ยาไอซ์) ไว้ในความครอบครองโดยผิดกฎหมาย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>2.เสพยาเสพติดให้โทษประเภท ๑ (เมทแอมเฟตามีน) โดยไม่ได้รับอนุญาต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สถานที่จับกุม : บริเวณซอยเนินพลับหวาน ม.9 ต.หนองปรือ อ.บางละมุง  จ.ชลบุรี    </w:t>
      </w:r>
    </w:p>
    <w:p w14:paraId="4EBC251D" w14:textId="5643FA01" w:rsidR="00943277" w:rsidRDefault="00943277" w:rsidP="0094327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4112" behindDoc="0" locked="0" layoutInCell="1" allowOverlap="1" wp14:anchorId="3ECE70A5" wp14:editId="400E8BBC">
            <wp:simplePos x="0" y="0"/>
            <wp:positionH relativeFrom="column">
              <wp:posOffset>2900045</wp:posOffset>
            </wp:positionH>
            <wp:positionV relativeFrom="paragraph">
              <wp:posOffset>579120</wp:posOffset>
            </wp:positionV>
            <wp:extent cx="3009900" cy="2447925"/>
            <wp:effectExtent l="0" t="0" r="0" b="9525"/>
            <wp:wrapTopAndBottom/>
            <wp:docPr id="461164158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4697" name="รูปภาพ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3088" behindDoc="1" locked="0" layoutInCell="1" allowOverlap="1" wp14:anchorId="53AE49BC" wp14:editId="0439FF94">
            <wp:simplePos x="0" y="0"/>
            <wp:positionH relativeFrom="column">
              <wp:posOffset>-243205</wp:posOffset>
            </wp:positionH>
            <wp:positionV relativeFrom="paragraph">
              <wp:posOffset>579120</wp:posOffset>
            </wp:positionV>
            <wp:extent cx="2945130" cy="2495550"/>
            <wp:effectExtent l="0" t="0" r="7620" b="0"/>
            <wp:wrapTopAndBottom/>
            <wp:docPr id="1383276484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26281" name="รูปภาพ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นำตัวส่งพนักงานสอบสวน สภ.บางละมุง จว.ชลบุรี ดำเนินการตามกฎหมายต่อไป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2906755D" w14:textId="77777777" w:rsidR="00943277" w:rsidRDefault="00943277" w:rsidP="0034741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DDC8F10" w14:textId="468EBBDC" w:rsidR="00943277" w:rsidRPr="00CD20D0" w:rsidRDefault="00943277" w:rsidP="00943277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6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9836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16935BA" w14:textId="77777777" w:rsidR="00943277" w:rsidRDefault="00943277" w:rsidP="00943277">
      <w:pPr>
        <w:ind w:left="360"/>
        <w:rPr>
          <w:rFonts w:ascii="Segoe UI Emoji" w:hAnsi="Segoe UI Emoji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งานสืบสวน สภ.บางละมุง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รายงานผลการจับกุม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คดีจำหน่ายบุหรี่ไฟฟ้า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ราย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เรียนผู้บังคับบัญชา วันนี้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2567 )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นาวิน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สินธุรัตน์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มอบหมายให้ข้าราชการตำรวจปฏิบัติหน้าที่ดังนี้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กรณ์พงษ์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สุขวิสิฏฐ์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วุฒิพงษ์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กาสา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สมาน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บุญแก้ว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สวป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พร้อมชุดสืบสวน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บางละมุง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.4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.0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ผู้บังคับบัญชาออกสืบสวนติดตามจับกุมคดียาเสพติดและหมายจับคดียาเสพติด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สามารถจับกุม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คดีจำหน่ายบุหรี่ไฟฟ้า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ราย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1.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ซี นามสมมุติ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</w:p>
    <w:p w14:paraId="3C3EDD0A" w14:textId="08668AF7" w:rsidR="00943277" w:rsidRDefault="00943277" w:rsidP="0094327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43277">
        <w:rPr>
          <w:noProof/>
          <w:cs/>
        </w:rPr>
        <w:t xml:space="preserve">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t xml:space="preserve">๑.บุหรี่ไฟฟ้าชนิดใช้แล้วทิ้ง ยี่ห้อ </w:t>
      </w:r>
      <w:r w:rsidRPr="00943277">
        <w:rPr>
          <w:rFonts w:ascii="TH SarabunPSK" w:hAnsi="TH SarabunPSK" w:cs="TH SarabunPSK"/>
          <w:b/>
          <w:bCs/>
          <w:sz w:val="32"/>
          <w:szCs w:val="32"/>
        </w:rPr>
        <w:t xml:space="preserve">NEXT 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t>ซองสีขาว   จำนวน ๑ ชิ้น  (จำหน่ายให้กับสายลับ)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>๒.บุหรี่ไฟฟ้า ชนิดใช้แล้วทิ้ง                               จำนวน ๙๙    ชิ้น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๓.หัวน้ำยาบุหรี่ไฟฟ้า                                       จำนวน ๔๐๖  หัว  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>๔.น้ำยาบุหรี่ไฟฟ้า                                           จำนวน ๑๒๘  ขวด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๕.สมุดบัญชีในการจำหน่าย ปกสีแดง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t>จำนวน ๑     เล่ม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>๖.กล้องวงจรปิด                                             จำนวน ๑     ตัว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๗.แผ่นป้ายชำระสินค้าสแกนผ่านระบบธนาคาร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t>จำนวน ๒     แผ่น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โดยกล่าวหาว่า เป็นความผิดฐาน </w:t>
      </w:r>
      <w:r w:rsidRPr="00943277">
        <w:rPr>
          <w:rFonts w:ascii="TH SarabunPSK" w:hAnsi="TH SarabunPSK" w:cs="TH SarabunPSK"/>
          <w:b/>
          <w:bCs/>
          <w:sz w:val="32"/>
          <w:szCs w:val="32"/>
          <w:cs/>
        </w:rPr>
        <w:t>“ซ่อนเร้น จำหน่ายพาไปเสีย ซื้อรับจำนำ หรือรับไว้โดยประการใด ซึ่งของอันตนรู้ว่าเป็นของที่ยังมิได้เสียภาษีหรือของต้องจำกัด หรือของต้องห้าม หรือที่เข้ามาในราชอาณาจักร โดยยังมิได้ผ่านศุลกากร”</w:t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สถานที่จับกุม : บริเวณซอยเนินพลับหวาน ม.9 ต.หนองปรือ อ.บางละมุง  จ.ชลบุรี</w:t>
      </w:r>
    </w:p>
    <w:p w14:paraId="32459804" w14:textId="60EDEBB6" w:rsidR="00943277" w:rsidRDefault="00943277" w:rsidP="0094327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43277">
        <w:rPr>
          <w:noProof/>
        </w:rPr>
        <w:drawing>
          <wp:anchor distT="0" distB="0" distL="114300" distR="114300" simplePos="0" relativeHeight="251675136" behindDoc="0" locked="0" layoutInCell="1" allowOverlap="1" wp14:anchorId="7C67EE71" wp14:editId="75421C06">
            <wp:simplePos x="0" y="0"/>
            <wp:positionH relativeFrom="column">
              <wp:posOffset>822960</wp:posOffset>
            </wp:positionH>
            <wp:positionV relativeFrom="paragraph">
              <wp:posOffset>379095</wp:posOffset>
            </wp:positionV>
            <wp:extent cx="3248025" cy="2566670"/>
            <wp:effectExtent l="0" t="0" r="9525" b="5080"/>
            <wp:wrapTopAndBottom/>
            <wp:docPr id="794296113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63E260AA-8ABC-E956-2546-88F4685763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63E260AA-8ABC-E956-2546-88F4685763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169">
        <w:rPr>
          <w:rFonts w:ascii="TH SarabunPSK" w:hAnsi="TH SarabunPSK" w:cs="TH SarabunPSK"/>
          <w:b/>
          <w:bCs/>
          <w:sz w:val="32"/>
          <w:szCs w:val="32"/>
          <w:cs/>
        </w:rPr>
        <w:t>นำตัวส่งพนักงานสอบสวน สภ.บางละมุง จว.ชลบุรี ดำเนินการตามกฎหมายต่อไป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5DDACDA5" w14:textId="7C38F0D1" w:rsidR="004D17E8" w:rsidRPr="004D17E8" w:rsidRDefault="004D17E8" w:rsidP="00347410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งานสืบสวน สรุปผลการปฏิบัติงาน ห่วงวันที่ 1 ถึง 3</w:t>
      </w:r>
      <w:r w:rsidR="00A8506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5062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  <w:r w:rsidR="002D4520" w:rsidRPr="004D17E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850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17E8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t>จับตามหมายจับ</w:t>
      </w:r>
      <w:r w:rsidR="00EC43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EC43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5449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C43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17E8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35449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28E5049" w14:textId="3EF02CE3" w:rsidR="004D17E8" w:rsidRDefault="004D17E8" w:rsidP="004D17E8">
      <w:pPr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จับกุมคดีเกี่ยวกับยาเสพติด  </w:t>
      </w:r>
      <w:r w:rsidR="00EC4318" w:rsidRPr="004D17E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EC43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318" w:rsidRPr="004D17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5449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C43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318" w:rsidRPr="004D17E8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EC4318"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35449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C4318" w:rsidRPr="004D17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236BEB20" w14:textId="18D2250A" w:rsidR="004D17E8" w:rsidRDefault="00EC4318" w:rsidP="004D17E8">
      <w:pPr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จับกุมอาวุธปืน 1 ราย 1 คน</w:t>
      </w:r>
    </w:p>
    <w:p w14:paraId="48D0AFB2" w14:textId="6B465D3A" w:rsidR="004D17E8" w:rsidRDefault="00EC4318" w:rsidP="004D17E8">
      <w:pPr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จับกุมความผิดเกี่ยวกับชาวต่างชาติ </w:t>
      </w:r>
      <w:r w:rsidR="00A8506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 </w:t>
      </w:r>
      <w:r w:rsidR="00A8506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04B975B2" w14:textId="3FF8692C" w:rsidR="00A85062" w:rsidRPr="004D17E8" w:rsidRDefault="00A85062" w:rsidP="004D17E8">
      <w:pPr>
        <w:ind w:left="360" w:firstLine="36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จับกุมคดีจำหน่ายบุหรี่ไฟฟ้า 1 ราย 1 คน</w:t>
      </w:r>
    </w:p>
    <w:p w14:paraId="307A2669" w14:textId="736DA9BF" w:rsidR="004F2D4F" w:rsidRDefault="004F2D4F" w:rsidP="004D17E8">
      <w:pPr>
        <w:spacing w:after="0"/>
        <w:ind w:left="720" w:firstLine="144"/>
        <w:rPr>
          <w:rFonts w:ascii="TH SarabunPSK" w:hAnsi="TH SarabunPSK" w:cs="TH SarabunPSK"/>
          <w:sz w:val="32"/>
          <w:szCs w:val="32"/>
        </w:rPr>
      </w:pPr>
    </w:p>
    <w:p w14:paraId="279A421E" w14:textId="2AC20333" w:rsidR="0018699D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6E32D72" w14:textId="445331A0" w:rsidR="0018699D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6A39E57" w14:textId="0DFE59EF" w:rsidR="0018699D" w:rsidRPr="002D4520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1CCCFA2" w14:textId="77777777" w:rsidR="0018699D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2067E1" w14:textId="78766FC1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4C42EA22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0C8EBF46" w:rsidR="0075404D" w:rsidRPr="00E46788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2DC71C4" w14:textId="5707F7C2" w:rsidR="006233CD" w:rsidRDefault="006233CD" w:rsidP="002B588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5FCFF3" w14:textId="16593022" w:rsidR="006233CD" w:rsidRDefault="006233CD" w:rsidP="00137F65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DE68110" w14:textId="0D395ECD" w:rsidR="00EB59E8" w:rsidRDefault="00EB59E8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03B84A" w14:textId="70A224DC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18CA664B" w:rsidR="002B5882" w:rsidRPr="008C18DC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2B5882" w:rsidRPr="008C18DC" w:rsidSect="00BB2169">
      <w:pgSz w:w="12240" w:h="15840"/>
      <w:pgMar w:top="1702" w:right="1134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BF9E" w14:textId="77777777" w:rsidR="00503985" w:rsidRDefault="00503985" w:rsidP="0071078E">
      <w:pPr>
        <w:spacing w:after="0" w:line="240" w:lineRule="auto"/>
      </w:pPr>
      <w:r>
        <w:separator/>
      </w:r>
    </w:p>
  </w:endnote>
  <w:endnote w:type="continuationSeparator" w:id="0">
    <w:p w14:paraId="74D282A3" w14:textId="77777777" w:rsidR="00503985" w:rsidRDefault="00503985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05D4" w14:textId="77777777" w:rsidR="00503985" w:rsidRDefault="00503985" w:rsidP="0071078E">
      <w:pPr>
        <w:spacing w:after="0" w:line="240" w:lineRule="auto"/>
      </w:pPr>
      <w:r>
        <w:separator/>
      </w:r>
    </w:p>
  </w:footnote>
  <w:footnote w:type="continuationSeparator" w:id="0">
    <w:p w14:paraId="4F51E284" w14:textId="77777777" w:rsidR="00503985" w:rsidRDefault="00503985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C5515"/>
    <w:multiLevelType w:val="hybridMultilevel"/>
    <w:tmpl w:val="AAA611D0"/>
    <w:lvl w:ilvl="0" w:tplc="B9CE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6D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05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C3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C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A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E6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0F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0A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332343">
    <w:abstractNumId w:val="1"/>
  </w:num>
  <w:num w:numId="2" w16cid:durableId="1000736688">
    <w:abstractNumId w:val="8"/>
  </w:num>
  <w:num w:numId="3" w16cid:durableId="1082070080">
    <w:abstractNumId w:val="3"/>
  </w:num>
  <w:num w:numId="4" w16cid:durableId="1532379123">
    <w:abstractNumId w:val="16"/>
  </w:num>
  <w:num w:numId="5" w16cid:durableId="1874540836">
    <w:abstractNumId w:val="14"/>
  </w:num>
  <w:num w:numId="6" w16cid:durableId="1452825274">
    <w:abstractNumId w:val="0"/>
  </w:num>
  <w:num w:numId="7" w16cid:durableId="1536965115">
    <w:abstractNumId w:val="10"/>
  </w:num>
  <w:num w:numId="8" w16cid:durableId="497963329">
    <w:abstractNumId w:val="6"/>
  </w:num>
  <w:num w:numId="9" w16cid:durableId="1093012058">
    <w:abstractNumId w:val="12"/>
  </w:num>
  <w:num w:numId="10" w16cid:durableId="1783763887">
    <w:abstractNumId w:val="2"/>
  </w:num>
  <w:num w:numId="11" w16cid:durableId="1359156187">
    <w:abstractNumId w:val="17"/>
  </w:num>
  <w:num w:numId="12" w16cid:durableId="229117899">
    <w:abstractNumId w:val="11"/>
  </w:num>
  <w:num w:numId="13" w16cid:durableId="309136851">
    <w:abstractNumId w:val="7"/>
  </w:num>
  <w:num w:numId="14" w16cid:durableId="473646214">
    <w:abstractNumId w:val="15"/>
  </w:num>
  <w:num w:numId="15" w16cid:durableId="257981060">
    <w:abstractNumId w:val="13"/>
  </w:num>
  <w:num w:numId="16" w16cid:durableId="1506626728">
    <w:abstractNumId w:val="4"/>
  </w:num>
  <w:num w:numId="17" w16cid:durableId="35935459">
    <w:abstractNumId w:val="5"/>
  </w:num>
  <w:num w:numId="18" w16cid:durableId="1935505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4520"/>
    <w:rsid w:val="002E4AAB"/>
    <w:rsid w:val="00322AF8"/>
    <w:rsid w:val="0032669F"/>
    <w:rsid w:val="00335568"/>
    <w:rsid w:val="003428BD"/>
    <w:rsid w:val="00346515"/>
    <w:rsid w:val="00347410"/>
    <w:rsid w:val="00354493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66CA6"/>
    <w:rsid w:val="0047774C"/>
    <w:rsid w:val="004B22CD"/>
    <w:rsid w:val="004B6619"/>
    <w:rsid w:val="004D17E8"/>
    <w:rsid w:val="004D2310"/>
    <w:rsid w:val="004F2D4F"/>
    <w:rsid w:val="00503985"/>
    <w:rsid w:val="00514291"/>
    <w:rsid w:val="00526F62"/>
    <w:rsid w:val="00544A05"/>
    <w:rsid w:val="00552319"/>
    <w:rsid w:val="005564E2"/>
    <w:rsid w:val="0055795C"/>
    <w:rsid w:val="00564AF6"/>
    <w:rsid w:val="00564DF7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03EE4"/>
    <w:rsid w:val="00813DAF"/>
    <w:rsid w:val="00820E39"/>
    <w:rsid w:val="00853A93"/>
    <w:rsid w:val="008A40EB"/>
    <w:rsid w:val="008C18DC"/>
    <w:rsid w:val="008D087D"/>
    <w:rsid w:val="009011E2"/>
    <w:rsid w:val="00910929"/>
    <w:rsid w:val="0093061B"/>
    <w:rsid w:val="00943277"/>
    <w:rsid w:val="00943573"/>
    <w:rsid w:val="00955EA4"/>
    <w:rsid w:val="0096043B"/>
    <w:rsid w:val="009619B2"/>
    <w:rsid w:val="00962ED2"/>
    <w:rsid w:val="00983629"/>
    <w:rsid w:val="00991D8E"/>
    <w:rsid w:val="00995FD3"/>
    <w:rsid w:val="009A269A"/>
    <w:rsid w:val="009B0502"/>
    <w:rsid w:val="009B7274"/>
    <w:rsid w:val="00A126D3"/>
    <w:rsid w:val="00A27E8C"/>
    <w:rsid w:val="00A56D0D"/>
    <w:rsid w:val="00A629A0"/>
    <w:rsid w:val="00A64506"/>
    <w:rsid w:val="00A83709"/>
    <w:rsid w:val="00A8495C"/>
    <w:rsid w:val="00A85062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63AFA"/>
    <w:rsid w:val="00B8096A"/>
    <w:rsid w:val="00B84DE9"/>
    <w:rsid w:val="00B85565"/>
    <w:rsid w:val="00BB2169"/>
    <w:rsid w:val="00BB4ABA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B4334"/>
    <w:rsid w:val="00CD20D0"/>
    <w:rsid w:val="00D269D3"/>
    <w:rsid w:val="00D3786D"/>
    <w:rsid w:val="00D37EBC"/>
    <w:rsid w:val="00D50796"/>
    <w:rsid w:val="00D61234"/>
    <w:rsid w:val="00D666F3"/>
    <w:rsid w:val="00D83E7E"/>
    <w:rsid w:val="00DB39D0"/>
    <w:rsid w:val="00DE1C0D"/>
    <w:rsid w:val="00DE29CD"/>
    <w:rsid w:val="00DF7B44"/>
    <w:rsid w:val="00E25EFC"/>
    <w:rsid w:val="00E32A47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C4318"/>
    <w:rsid w:val="00ED1E44"/>
    <w:rsid w:val="00F11572"/>
    <w:rsid w:val="00F11690"/>
    <w:rsid w:val="00F16CB4"/>
    <w:rsid w:val="00F17582"/>
    <w:rsid w:val="00F21BF1"/>
    <w:rsid w:val="00F25E5C"/>
    <w:rsid w:val="00F30DD6"/>
    <w:rsid w:val="00F325D6"/>
    <w:rsid w:val="00F42AE6"/>
    <w:rsid w:val="00F72C4A"/>
    <w:rsid w:val="00F7517D"/>
    <w:rsid w:val="00F95292"/>
    <w:rsid w:val="00F958F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B2D1477-7889-4021-9804-EA874909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56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CDF6-B954-411B-97E6-00D1786A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pakdanai boonin</cp:lastModifiedBy>
  <cp:revision>7</cp:revision>
  <cp:lastPrinted>2024-02-20T10:00:00Z</cp:lastPrinted>
  <dcterms:created xsi:type="dcterms:W3CDTF">2025-04-11T05:38:00Z</dcterms:created>
  <dcterms:modified xsi:type="dcterms:W3CDTF">2025-04-11T08:05:00Z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